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2D3" w:rsidRPr="002A422C" w:rsidRDefault="00B662D3" w:rsidP="00B662D3">
      <w:pPr>
        <w:overflowPunct w:val="0"/>
        <w:autoSpaceDE w:val="0"/>
        <w:autoSpaceDN w:val="0"/>
        <w:adjustRightInd w:val="0"/>
        <w:spacing w:after="0" w:line="240" w:lineRule="auto"/>
        <w:ind w:left="4678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2A422C">
        <w:rPr>
          <w:rFonts w:ascii="Times New Roman" w:eastAsia="Calibri" w:hAnsi="Times New Roman" w:cs="Times New Roman"/>
          <w:sz w:val="20"/>
          <w:szCs w:val="20"/>
        </w:rPr>
        <w:t>Приложение 3</w:t>
      </w:r>
    </w:p>
    <w:p w:rsidR="00B662D3" w:rsidRPr="002A422C" w:rsidRDefault="00B662D3" w:rsidP="00B662D3">
      <w:pPr>
        <w:overflowPunct w:val="0"/>
        <w:autoSpaceDE w:val="0"/>
        <w:autoSpaceDN w:val="0"/>
        <w:adjustRightInd w:val="0"/>
        <w:spacing w:after="0" w:line="240" w:lineRule="auto"/>
        <w:ind w:left="4678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2A422C">
        <w:rPr>
          <w:rFonts w:ascii="Times New Roman" w:eastAsia="Calibri" w:hAnsi="Times New Roman" w:cs="Times New Roman"/>
          <w:sz w:val="20"/>
          <w:szCs w:val="20"/>
        </w:rPr>
        <w:t xml:space="preserve">к приказу ФГБУЗ МСЧ № 98 </w:t>
      </w:r>
    </w:p>
    <w:p w:rsidR="00B662D3" w:rsidRPr="002A422C" w:rsidRDefault="00B662D3" w:rsidP="00B662D3">
      <w:pPr>
        <w:overflowPunct w:val="0"/>
        <w:autoSpaceDE w:val="0"/>
        <w:autoSpaceDN w:val="0"/>
        <w:adjustRightInd w:val="0"/>
        <w:spacing w:after="0" w:line="240" w:lineRule="auto"/>
        <w:ind w:left="4678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2A422C">
        <w:rPr>
          <w:rFonts w:ascii="Times New Roman" w:eastAsia="Calibri" w:hAnsi="Times New Roman" w:cs="Times New Roman"/>
          <w:sz w:val="20"/>
          <w:szCs w:val="20"/>
        </w:rPr>
        <w:t>от 31.12.2019г. № 481</w:t>
      </w:r>
    </w:p>
    <w:p w:rsidR="00B662D3" w:rsidRPr="002A422C" w:rsidRDefault="00B662D3" w:rsidP="00B66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62D3" w:rsidRPr="002A422C" w:rsidRDefault="00B662D3" w:rsidP="00B66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42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ПОЛОЖЕНИЕ </w:t>
      </w:r>
    </w:p>
    <w:p w:rsidR="00B662D3" w:rsidRPr="002A422C" w:rsidRDefault="00B662D3" w:rsidP="00B66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422C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организации работы по информированию медицинских работников, фармацевтических работников, компаний, представителей компаний и граждан об установленных запретах на совершение определенных действий и ответственности за их совершение.</w:t>
      </w:r>
    </w:p>
    <w:p w:rsidR="00B662D3" w:rsidRPr="002A422C" w:rsidRDefault="00B662D3" w:rsidP="00B66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62D3" w:rsidRPr="002A422C" w:rsidRDefault="00B662D3" w:rsidP="00B662D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422C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ОБЩИЕ ПОЛОЖЕНИЯ</w:t>
      </w:r>
    </w:p>
    <w:p w:rsidR="00B662D3" w:rsidRPr="002A422C" w:rsidRDefault="00B662D3" w:rsidP="00B66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62D3" w:rsidRPr="002A422C" w:rsidRDefault="00B662D3" w:rsidP="00B662D3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422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Положение об организации работы по информированию медицинских работников, фармацевтических работников, компаний, представителей компаний и граждан об установленных запретах на совершение определенных действий и ответственности за их совершение (далее - «Положение»), разработано в соответствии с:</w:t>
      </w:r>
    </w:p>
    <w:p w:rsidR="00B662D3" w:rsidRPr="002A422C" w:rsidRDefault="00B662D3" w:rsidP="00B662D3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42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Федеральным законом от 21 ноября 2011г. № 323-ФЗ «Об основах охраны здоровья граждан в Российской Федерации»; </w:t>
      </w:r>
    </w:p>
    <w:p w:rsidR="00B662D3" w:rsidRPr="002A422C" w:rsidRDefault="00B662D3" w:rsidP="00B662D3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42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Федеральным законом от 12 апреля 2010г. № 61-ФЗ «Об обращении лекарственных средств»; </w:t>
      </w:r>
    </w:p>
    <w:p w:rsidR="00B662D3" w:rsidRPr="002A422C" w:rsidRDefault="00B662D3" w:rsidP="00B662D3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42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постановлением Правительства Российской Федерации от 12.11.2012г. № 1152 «Об утверждении положения о государственном контроле качества и безопасности медицинской деятельности»; </w:t>
      </w:r>
    </w:p>
    <w:p w:rsidR="00B662D3" w:rsidRPr="002A422C" w:rsidRDefault="00B662D3" w:rsidP="00B662D3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42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Трудовым кодексом Российской Федерации; </w:t>
      </w:r>
    </w:p>
    <w:p w:rsidR="00B662D3" w:rsidRPr="002A422C" w:rsidRDefault="00B662D3" w:rsidP="00B662D3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422C">
        <w:rPr>
          <w:rFonts w:ascii="Times New Roman" w:eastAsia="Times New Roman" w:hAnsi="Times New Roman" w:cs="Times New Roman"/>
          <w:sz w:val="28"/>
          <w:szCs w:val="24"/>
          <w:lang w:eastAsia="ru-RU"/>
        </w:rPr>
        <w:t>иными действующими нормативно-правовыми актами Российской Федерации.</w:t>
      </w:r>
    </w:p>
    <w:p w:rsidR="00B662D3" w:rsidRPr="002A422C" w:rsidRDefault="00B662D3" w:rsidP="00B662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422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Положение регламентирует в ФГБУЗ МСЧ № 98 и его отделения (подразделениях) работу по информированию медицинских работников, фармацевтических работников, компаний, представителей компаний и граждан об установленных запретах на совершение определенных действий и ответственности за их совершение.</w:t>
      </w:r>
    </w:p>
    <w:p w:rsidR="00B662D3" w:rsidRPr="002A422C" w:rsidRDefault="00B662D3" w:rsidP="00B662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422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Компания, представитель компании - это организации, занимающиеся разработкой, производством и (или) реализацией лекарственных препаратов, медицинских изделий, организаций, обладающих правами на использование торгового наименования лекарственного препарата, организации оптовой торговли лекарственными средствами, аптечные организации (их представители, иных физических и юридических лиц, осуществляющих свою деятельность от имени этих организаций).</w:t>
      </w:r>
    </w:p>
    <w:p w:rsidR="00B662D3" w:rsidRPr="002A422C" w:rsidRDefault="00B662D3" w:rsidP="00B66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62D3" w:rsidRPr="002A422C" w:rsidRDefault="00B662D3" w:rsidP="00B662D3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42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ОРГАНИЗАЦИЯ РАБОТЫ ПО ИНФОРМИРОВАНИЮ МЕДИЦИНСКИХ РАБОТНИКОВ, ФАРМАЦЕВТИЧЕСКИХ РАБОТНИКОВ, КОМПАНИЙ, ПРЕДСТАВИТЕЛЕЙ КОМПАНИЙ И ГРАЖДАН ОБ УСТАНОВЛЕННЫХ ЗАПРЕТАХ НА СОВЕРШЕНИЕ </w:t>
      </w:r>
      <w:r w:rsidRPr="002A422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ОПРЕДЕЛЕННЫХ ДЕЙСТВИЙ И ОТВЕТСТВЕННОСТИ ЗА ИХ СОВЕРШЕНИЕ.</w:t>
      </w:r>
    </w:p>
    <w:p w:rsidR="00B662D3" w:rsidRPr="002A422C" w:rsidRDefault="00B662D3" w:rsidP="00B662D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62D3" w:rsidRPr="002A422C" w:rsidRDefault="00B662D3" w:rsidP="00B662D3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422C">
        <w:rPr>
          <w:rFonts w:ascii="Times New Roman" w:eastAsia="Times New Roman" w:hAnsi="Times New Roman" w:cs="Times New Roman"/>
          <w:sz w:val="28"/>
          <w:szCs w:val="24"/>
          <w:lang w:eastAsia="ru-RU"/>
        </w:rPr>
        <w:t>В ФГБУЗ МСЧ № 98 и отделения (подразделениях) работа по информированию медицинских работников, фармацевтических работников, компаний, представителей компаний и граждан об установленных запретах на совершение определенных действий и ответственности за их совершение включает в себя следующие направления:</w:t>
      </w:r>
    </w:p>
    <w:p w:rsidR="00B662D3" w:rsidRPr="002A422C" w:rsidRDefault="00B662D3" w:rsidP="00B662D3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422C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организацию работы по соответствующему информированию медицинских работников, фармацевтических работников;</w:t>
      </w:r>
    </w:p>
    <w:p w:rsidR="00B662D3" w:rsidRPr="002A422C" w:rsidRDefault="00B662D3" w:rsidP="00B662D3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422C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организацию работы по соответствующему информированию компаний, представителей компаний;</w:t>
      </w:r>
    </w:p>
    <w:p w:rsidR="00B662D3" w:rsidRPr="002A422C" w:rsidRDefault="00B662D3" w:rsidP="00B662D3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42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организацию работы по соответствующему информированию граждан; </w:t>
      </w:r>
    </w:p>
    <w:p w:rsidR="00B662D3" w:rsidRPr="002A422C" w:rsidRDefault="00B662D3" w:rsidP="00B662D3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422C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определение ответственных лиц за организацию работы по информированию и за непосредственное информирование медицинских работников, фармацевтических работников, компаний, представителей компаний и граждан об установленных запретах на совершение определенных действий и ответственности за их совершение;</w:t>
      </w:r>
    </w:p>
    <w:p w:rsidR="00B662D3" w:rsidRPr="002A422C" w:rsidRDefault="00B662D3" w:rsidP="00B662D3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422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подготовку и издание необходимых локальных нормативных актов и иных документов, проведение мероприятий, принятие иных мер, необходимых для организации работы по информированию и непосредственного информирования медицинских работников, фармацевтических работников, компаний, представителей компаний и граждан об установленных запретах на совершение определенных действий и ответственности за их совершение.</w:t>
      </w:r>
    </w:p>
    <w:p w:rsidR="00B662D3" w:rsidRPr="002A422C" w:rsidRDefault="00B662D3" w:rsidP="00B662D3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422C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Информирование медицинских работников, фармацевтических работников, компаний, представителей компаний и граждан об установленных запретах на совершение определенных действий и ответственности за их совершение включает в себя предоставление и разъяснение информации, указанной в главе II.</w:t>
      </w:r>
      <w:r w:rsidRPr="002A422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«Запреты и ограничения, налагаемые на медицинских работников и фармацевтических работников ФГБУЗ МСЧ № 98, при осуществлении ими профессиональной деятельности» Приложения 1 настоящего приказа.</w:t>
      </w:r>
    </w:p>
    <w:p w:rsidR="00B662D3" w:rsidRPr="002A422C" w:rsidRDefault="00B662D3" w:rsidP="00B662D3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422C">
        <w:rPr>
          <w:rFonts w:ascii="Times New Roman" w:eastAsia="Times New Roman" w:hAnsi="Times New Roman" w:cs="Times New Roman"/>
          <w:sz w:val="28"/>
          <w:szCs w:val="24"/>
          <w:lang w:eastAsia="ru-RU"/>
        </w:rPr>
        <w:t>С целью информирования медицинских работников, фармацевтических работников, компаний, представителей компаний и граждан об установленных запретах на совершение определенных действий и ответственности за их совершение, информация, представленная в ст. 74 Федерального закона от 21 ноября 2011г. № 323-ФЗ «Об основах охраны здоровья граждан в Российской Федерации»:</w:t>
      </w:r>
    </w:p>
    <w:p w:rsidR="00B662D3" w:rsidRPr="002A422C" w:rsidRDefault="00B662D3" w:rsidP="00B662D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422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размещается на информационных стендах и на официальном сайте ФГБУЗ МСЧ № 98;</w:t>
      </w:r>
    </w:p>
    <w:p w:rsidR="00B662D3" w:rsidRPr="002A422C" w:rsidRDefault="00B662D3" w:rsidP="00B662D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42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имеется в наличии у заместителей начальника, а также во всех структурных подразделениях, и доступна для медицинских работников, </w:t>
      </w:r>
      <w:r w:rsidRPr="002A422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фармацевтических работников, компаний, представителей компаний и граждан.</w:t>
      </w:r>
    </w:p>
    <w:p w:rsidR="00B662D3" w:rsidRPr="002A422C" w:rsidRDefault="00B662D3" w:rsidP="00B66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62D3" w:rsidRPr="002A422C" w:rsidRDefault="00B662D3" w:rsidP="00B662D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422C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ОСОБЕННОСТИ ОРГАНИЗАЦИИ РАБОТЫ ПО ИНФОРМИРОВАНИЮ МЕДИЦИНСКИХ РАБОТНИКОВ, ФАРМАЦЕВТИЧЕСКИХ РАБОТНИКОВ ОБ УСТАНОВЛЕННЫХ ЗАПРЕТАХ НА СОВЕРШЕНИЕ ОПРЕДЕЛЕННЫХ ДЕЙСТВИЙ И ОТВЕТСТВЕННОСТИ ЗА ИХ СОВЕРШЕНИЕ.</w:t>
      </w:r>
    </w:p>
    <w:p w:rsidR="00B662D3" w:rsidRPr="002A422C" w:rsidRDefault="00B662D3" w:rsidP="00B66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62D3" w:rsidRPr="002A422C" w:rsidRDefault="00B662D3" w:rsidP="00B662D3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422C">
        <w:rPr>
          <w:rFonts w:ascii="Times New Roman" w:eastAsia="Times New Roman" w:hAnsi="Times New Roman" w:cs="Times New Roman"/>
          <w:sz w:val="28"/>
          <w:szCs w:val="24"/>
          <w:lang w:eastAsia="ru-RU"/>
        </w:rPr>
        <w:t>В МСЧ № 98 и отделениях (подразделениях) осуществляется обязательное личное информирование медицинских работников, фармацевтических работников об установленных запретах на совершение определенных действий и ответственности за их совершение.</w:t>
      </w:r>
    </w:p>
    <w:p w:rsidR="00B662D3" w:rsidRPr="002A422C" w:rsidRDefault="00B662D3" w:rsidP="00B66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62D3" w:rsidRPr="002A422C" w:rsidRDefault="00B662D3" w:rsidP="00B662D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422C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ОСОБЕННОСТИ ОРГАНИЗАЦИИ РАБОТЫ ПО ИНФОРМИРОВАНИЮ КОМПАНИЙ, ПРЕДСТАВИТЕЛЕЙ КОМПАНИЙ ОБ УСТАНОВЛЕННЫХ ЗАПРЕТАХ НА СОВЕРШЕНИЕ ОПРЕДЕЛЕННЫХ ДЕЙСТВИЙ И ОТВЕТСТВЕННОСТИ ЗА ИХ СОВЕРШЕНИЕ.</w:t>
      </w:r>
    </w:p>
    <w:p w:rsidR="00B662D3" w:rsidRPr="002A422C" w:rsidRDefault="00B662D3" w:rsidP="00B66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62D3" w:rsidRPr="002A422C" w:rsidRDefault="00B662D3" w:rsidP="00B662D3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422C">
        <w:rPr>
          <w:rFonts w:ascii="Times New Roman" w:eastAsia="Times New Roman" w:hAnsi="Times New Roman" w:cs="Times New Roman"/>
          <w:sz w:val="28"/>
          <w:szCs w:val="24"/>
          <w:lang w:eastAsia="ru-RU"/>
        </w:rPr>
        <w:t>В ФГБУЗ МСЧ № 98 и отделениях (подразделениях) при взаимодействии в установленном законом порядке с компаниями, представителями компаний осуществляется обязательное их информирование об установленных запретах на совершение определенных действий и ответственности за их совершение.</w:t>
      </w:r>
    </w:p>
    <w:p w:rsidR="00B662D3" w:rsidRPr="002A422C" w:rsidRDefault="00B662D3" w:rsidP="00B662D3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422C">
        <w:rPr>
          <w:rFonts w:ascii="Times New Roman" w:eastAsia="Times New Roman" w:hAnsi="Times New Roman" w:cs="Times New Roman"/>
          <w:sz w:val="28"/>
          <w:szCs w:val="24"/>
          <w:lang w:eastAsia="ru-RU"/>
        </w:rPr>
        <w:t>В ФГБУЗ МСЧ № 98 и отделениях (подразделениях) информирование компаний, представителей компаний об установленных запретах на совершение определенных действий и ответственности за их совершение осуществляется:</w:t>
      </w:r>
    </w:p>
    <w:p w:rsidR="00B662D3" w:rsidRPr="002A422C" w:rsidRDefault="00B662D3" w:rsidP="00B662D3">
      <w:pPr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422C">
        <w:rPr>
          <w:rFonts w:ascii="Times New Roman" w:eastAsia="Times New Roman" w:hAnsi="Times New Roman" w:cs="Times New Roman"/>
          <w:sz w:val="28"/>
          <w:szCs w:val="24"/>
          <w:lang w:eastAsia="ru-RU"/>
        </w:rPr>
        <w:t>в устной форме при взаимодействии в установленном законом порядке с компаниями, представителями компаний, а именно:</w:t>
      </w:r>
    </w:p>
    <w:p w:rsidR="00B662D3" w:rsidRPr="002A422C" w:rsidRDefault="00B662D3" w:rsidP="00B662D3">
      <w:pPr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422C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случаях, связанных с проведением клинических исследований лекарственных препаратов, клинических испытаний медицинских изделий, участия в порядке, установленном администрацией МСЧ № 98, в собраниях медицинских работников и иных мероприятиях, направленных на повышение их профессионального уровня или на предоставление информации, связанной с осуществлением мониторинга безопасности лекарственных препаратов и мониторинга безопасности медицинских изделий;</w:t>
      </w:r>
    </w:p>
    <w:p w:rsidR="00B662D3" w:rsidRPr="002A422C" w:rsidRDefault="00B662D3" w:rsidP="00B66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422C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при заключении договоров о поставках лекарственных препаратов, медицинских изделий, а также договоров на техническое обслуживание, и при исполнении принятых договорных обязательств.</w:t>
      </w:r>
    </w:p>
    <w:p w:rsidR="00B662D3" w:rsidRPr="002A422C" w:rsidRDefault="00B662D3" w:rsidP="00B662D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42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незамедлительно в письменной или устной форме при личном обращении компаний, представителей компаний в МСЧ № 98, когда о </w:t>
      </w:r>
      <w:r w:rsidRPr="002A422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данном обращении МСЧ № 98 или её конкретные медицинские работники, фармацевтические работники заранее не были поставлены в известность обратившимся, и оно не было обусловлено формами взаимодействия, указанными в п. 9.1. В данном случае непосредственное информирование компании, представителя компании об установленных запретах на совершение определенных действий и ответственности за их совершение осуществляет тот медицинский или фармацевтический работник, к которому обратилась компания, представитель компании. В ходе и после осуществления данного информирования медицинский, фармацевтический работник МСЧ № 98 обеспечивает неукоснительное соблюдение ограничений, налагаемых на медицинских работников, фармацевтических работников при осуществлении ими профессиональной деятельности.</w:t>
      </w:r>
    </w:p>
    <w:p w:rsidR="00B662D3" w:rsidRPr="002A422C" w:rsidRDefault="00B662D3" w:rsidP="00B662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422C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Организацию указанного в п. 9 информирования обеспечивает заместитель начальника соответствующего профиля по медицинской части.</w:t>
      </w:r>
    </w:p>
    <w:p w:rsidR="00B662D3" w:rsidRPr="002A422C" w:rsidRDefault="00B662D3" w:rsidP="00B66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62D3" w:rsidRPr="002A422C" w:rsidRDefault="00B662D3" w:rsidP="00B662D3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422C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ОСОБЕННОСТИ ОРГАНИЗАЦИИ РАБОТЫ ПО ИНФОРМИРОВАНИЮ ГРАЖДАН ОБ УСТАНОВЛЕННЫХ ДЛЯ МЕДИЦИНСКИХ РАБОТНИКОВ, ФАРМАЦЕВТИЧЕСКИХ РАБОТНИКОВ ЗАПРЕТАХ НА СОВЕРШЕНИЕ ОПРЕДЕЛЕННЫХ ДЕЙСТВИЙ И ОТВЕТСТВЕННОСТИ ЗА ИХ СОВЕРШЕНИЕ.</w:t>
      </w:r>
    </w:p>
    <w:p w:rsidR="00B662D3" w:rsidRPr="002A422C" w:rsidRDefault="00B662D3" w:rsidP="00B662D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62D3" w:rsidRPr="002A422C" w:rsidRDefault="00B662D3" w:rsidP="00B662D3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422C">
        <w:rPr>
          <w:rFonts w:ascii="Times New Roman" w:eastAsia="Times New Roman" w:hAnsi="Times New Roman" w:cs="Times New Roman"/>
          <w:sz w:val="28"/>
          <w:szCs w:val="24"/>
          <w:lang w:eastAsia="ru-RU"/>
        </w:rPr>
        <w:t>В ФГБУЗ МСЧ № 98 и отделениях (подразделениях) осуществляется обязательное информирование граждан об установленных для медицинских работников, фармацевтических работников запретах на совершение определенных действий и ответственности за их совершение.</w:t>
      </w:r>
    </w:p>
    <w:p w:rsidR="00B662D3" w:rsidRPr="002A422C" w:rsidRDefault="00B662D3" w:rsidP="00B662D3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422C"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Медицинский работник МСЧ № 98 при назначении курса лечения пациенту информируют его, что медицинский работник не вправе предоставлять при назначении курса лечения пациенту недостоверную и (или) неполную информацию об используемых лекарственных препаратах, о медицинских изделиях, в том числе скрывать сведения о наличии в обращении аналогичных лекарственных препаратов, медицинских изделий.</w:t>
      </w:r>
    </w:p>
    <w:p w:rsidR="00B662D3" w:rsidRPr="002A422C" w:rsidRDefault="00B662D3" w:rsidP="00B662D3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422C">
        <w:rPr>
          <w:rFonts w:ascii="Times New Roman" w:eastAsia="Times New Roman" w:hAnsi="Times New Roman" w:cs="Times New Roman"/>
          <w:sz w:val="28"/>
          <w:szCs w:val="24"/>
          <w:lang w:eastAsia="ru-RU"/>
        </w:rPr>
        <w:t>Фармацевтический работник МСЧ № 98 информирует гражданина при его обращении, что фармацевтический работник не вправе предоставлять населению недостоверную и (или) неполную информацию о наличии лекарственных препаратов, включая лекарственные препараты, имеющие одинаковое международное непатентованное наименование, медицинских изделий, в том числе скрывать информацию о наличии лекарственных препаратов и медицинских изделий, имеющих более низкую цену.</w:t>
      </w:r>
    </w:p>
    <w:p w:rsidR="00B662D3" w:rsidRPr="002A422C" w:rsidRDefault="00B662D3" w:rsidP="00B662D3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42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требованию пациента или его законного представителя заведующий отделением (подразделением), в котором получает медицинскую </w:t>
      </w:r>
      <w:r w:rsidRPr="002A422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помощь пациент, обеспечивает непосредственное ознакомление пациента или его законного представителя с положениями законодательства, а </w:t>
      </w:r>
      <w:proofErr w:type="gramStart"/>
      <w:r w:rsidRPr="002A422C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 же</w:t>
      </w:r>
      <w:proofErr w:type="gramEnd"/>
      <w:r w:rsidRPr="002A42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локальными нормативными актами регламентирующими установление запретов на совершение медицинскими работниками, фармацевтическими работниками определенных действий и ответственности за их совершение.</w:t>
      </w:r>
    </w:p>
    <w:p w:rsidR="00B662D3" w:rsidRPr="002A422C" w:rsidRDefault="00B662D3" w:rsidP="00B662D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62D3" w:rsidRPr="002A422C" w:rsidRDefault="00B662D3" w:rsidP="00B662D3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422C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ОТВЕТСТВЕННЫЕ ЛИЦА ПО ИНФОРМИРОВАНИЮ МЕДИЦИНСКИХ РАБОТНИКОВ, ФАРМАЦЕВТИЧЕСКИХ РАБОТНИКОВ, КОМПАНИЙ, ПРЕДСТАВИТЕЛЕЙ КОМПАНИЙ И ГРАЖДАН ОБ УСТАНОВЛЕННЫХ ЗАПРЕТАХ НА СОВЕРШЕНИЕ ОПРЕДЕЛЕННЫХ ДЕЙСТВИЙ И ОТВЕТСТВЕННОСТИ ЗА ИХ СОВЕРШЕНИЕ.</w:t>
      </w:r>
    </w:p>
    <w:p w:rsidR="00B662D3" w:rsidRPr="002A422C" w:rsidRDefault="00B662D3" w:rsidP="00B662D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62D3" w:rsidRPr="002A422C" w:rsidRDefault="00B662D3" w:rsidP="00B662D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422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B662D3" w:rsidRPr="002A422C" w:rsidRDefault="00B662D3" w:rsidP="00B662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422C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Определить, что ответственность за организацию работы в ФГБУЗ МСЧ № 98 по информированию медицинских работников, фармацевтических работников, компаний, представителей компаний и граждан об установленных запретах на совершение определенных действий и ответственности за их совершение является:</w:t>
      </w:r>
    </w:p>
    <w:p w:rsidR="00B662D3" w:rsidRPr="002A422C" w:rsidRDefault="00B662D3" w:rsidP="00B662D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422C">
        <w:rPr>
          <w:rFonts w:ascii="Times New Roman" w:eastAsia="Times New Roman" w:hAnsi="Times New Roman" w:cs="Times New Roman"/>
          <w:sz w:val="28"/>
          <w:szCs w:val="24"/>
          <w:lang w:eastAsia="ru-RU"/>
        </w:rPr>
        <w:t>в ФГБУЗ МСЧ № 98 лицо, ответственное за организацию работы по соблюдению ограничений, налагаемых на медицинских работников и фармацевтических работников при осуществлении ими профессиональной деятельности (заместитель начальника соответствующего профиля);</w:t>
      </w:r>
    </w:p>
    <w:p w:rsidR="00B662D3" w:rsidRPr="002A422C" w:rsidRDefault="00B662D3" w:rsidP="00B662D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422C">
        <w:rPr>
          <w:rFonts w:ascii="Times New Roman" w:eastAsia="Times New Roman" w:hAnsi="Times New Roman" w:cs="Times New Roman"/>
          <w:sz w:val="28"/>
          <w:szCs w:val="24"/>
          <w:lang w:eastAsia="ru-RU"/>
        </w:rPr>
        <w:t>в отделении (подразделении) лицо, ответственное за организацию работы по информированию медицинских работников, фармацевтических работников, компаний, представителей компаний и граждан об установленных запретах на совершение определенных действий и ответственности за их совершение (заведующий поликлиникой, отделением или подразделением).</w:t>
      </w:r>
    </w:p>
    <w:p w:rsidR="00B662D3" w:rsidRPr="002A422C" w:rsidRDefault="00B662D3" w:rsidP="00B66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62D3" w:rsidRPr="002A422C" w:rsidRDefault="00B662D3" w:rsidP="00B662D3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422C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ЗАКЛЮЧИТЕЛЬНЫЕ ПОЛОЖЕНИЯ</w:t>
      </w:r>
    </w:p>
    <w:p w:rsidR="00B662D3" w:rsidRPr="002A422C" w:rsidRDefault="00B662D3" w:rsidP="00B662D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62D3" w:rsidRPr="002A422C" w:rsidRDefault="00B662D3" w:rsidP="00B662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422C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Положение вступает в силу с момента утверждения и действует бессрочно.</w:t>
      </w:r>
    </w:p>
    <w:p w:rsidR="00B662D3" w:rsidRPr="002A422C" w:rsidRDefault="00B662D3" w:rsidP="00B662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422C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 медицинские и фармацевтические работники МСЧ № 98 несут ответственность за выполнение настоящего Положения в соответствии с действующим законодательством.</w:t>
      </w:r>
    </w:p>
    <w:p w:rsidR="00B662D3" w:rsidRPr="002A422C" w:rsidRDefault="00B662D3" w:rsidP="00B662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422C">
        <w:rPr>
          <w:rFonts w:ascii="Times New Roman" w:eastAsia="Times New Roman" w:hAnsi="Times New Roman" w:cs="Times New Roman"/>
          <w:sz w:val="28"/>
          <w:szCs w:val="24"/>
          <w:lang w:eastAsia="ru-RU"/>
        </w:rPr>
        <w:t>Изменения в настоящее Положение могут быть внесены приказом начальника.</w:t>
      </w:r>
    </w:p>
    <w:p w:rsidR="00B662D3" w:rsidRPr="002A422C" w:rsidRDefault="00B662D3" w:rsidP="00B66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A4D02" w:rsidRDefault="00B662D3" w:rsidP="00B662D3">
      <w:bookmarkStart w:id="0" w:name="_GoBack"/>
      <w:bookmarkEnd w:id="0"/>
    </w:p>
    <w:sectPr w:rsidR="007A4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91BF8"/>
    <w:multiLevelType w:val="hybridMultilevel"/>
    <w:tmpl w:val="3518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C0C2C"/>
    <w:multiLevelType w:val="hybridMultilevel"/>
    <w:tmpl w:val="140C6864"/>
    <w:lvl w:ilvl="0" w:tplc="4C54C81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7332B0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52F3B"/>
    <w:multiLevelType w:val="hybridMultilevel"/>
    <w:tmpl w:val="4C44391A"/>
    <w:lvl w:ilvl="0" w:tplc="0F86C56C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2725E"/>
    <w:multiLevelType w:val="hybridMultilevel"/>
    <w:tmpl w:val="9AE81DE0"/>
    <w:lvl w:ilvl="0" w:tplc="AADAFCD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F6722"/>
    <w:multiLevelType w:val="hybridMultilevel"/>
    <w:tmpl w:val="B6C2B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B6279"/>
    <w:multiLevelType w:val="hybridMultilevel"/>
    <w:tmpl w:val="EE140C96"/>
    <w:lvl w:ilvl="0" w:tplc="EBC20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03264"/>
    <w:multiLevelType w:val="hybridMultilevel"/>
    <w:tmpl w:val="DEB0AEA8"/>
    <w:lvl w:ilvl="0" w:tplc="C238709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138DF"/>
    <w:multiLevelType w:val="hybridMultilevel"/>
    <w:tmpl w:val="50042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476"/>
    <w:rsid w:val="000D3643"/>
    <w:rsid w:val="00345476"/>
    <w:rsid w:val="008C6B62"/>
    <w:rsid w:val="00B6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D3354-2DF9-4194-A0CF-753EA32F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1586</Words>
  <Characters>9045</Characters>
  <Application>Microsoft Office Word</Application>
  <DocSecurity>0</DocSecurity>
  <Lines>75</Lines>
  <Paragraphs>21</Paragraphs>
  <ScaleCrop>false</ScaleCrop>
  <Company/>
  <LinksUpToDate>false</LinksUpToDate>
  <CharactersWithSpaces>10610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dgs</dc:creator>
  <cp:keywords/>
  <dc:description/>
  <cp:lastModifiedBy>dgs</cp:lastModifiedBy>
  <cp:revision>2</cp:revision>
  <dcterms:created xsi:type="dcterms:W3CDTF">2020-05-14T03:47:00Z</dcterms:created>
  <dcterms:modified xsi:type="dcterms:W3CDTF">2020-05-14T03:47:00Z</dcterms:modified>
</cp:coreProperties>
</file>